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75" w:rsidRDefault="005B2C75" w:rsidP="005B2C75">
      <w:pPr>
        <w:pStyle w:val="Bodytext20"/>
        <w:shd w:val="clear" w:color="auto" w:fill="auto"/>
        <w:spacing w:line="240" w:lineRule="auto"/>
      </w:pPr>
      <w:r>
        <w:t>KİLİS 7 ARALIK ÜNİVERSİTESİ</w:t>
      </w:r>
    </w:p>
    <w:p w:rsidR="0065174D" w:rsidRDefault="00657F48" w:rsidP="005B2C75">
      <w:pPr>
        <w:pStyle w:val="Bodytext20"/>
        <w:shd w:val="clear" w:color="auto" w:fill="auto"/>
        <w:spacing w:line="240" w:lineRule="auto"/>
      </w:pPr>
      <w:r>
        <w:t>MERKEZİ YERLEŞTİRME PUANI (EK MADDE 1) İLE YAPILACAK YATAY GEÇİŞ DUYURUSU</w:t>
      </w:r>
    </w:p>
    <w:p w:rsidR="005B2C75" w:rsidRDefault="005B2C75" w:rsidP="005B2C75">
      <w:pPr>
        <w:pStyle w:val="Bodytext20"/>
        <w:shd w:val="clear" w:color="auto" w:fill="auto"/>
        <w:spacing w:line="600" w:lineRule="exact"/>
      </w:pPr>
    </w:p>
    <w:p w:rsidR="0065174D" w:rsidRDefault="00657F48" w:rsidP="006143D5">
      <w:pPr>
        <w:pStyle w:val="GvdeMetni2"/>
        <w:shd w:val="clear" w:color="auto" w:fill="auto"/>
        <w:ind w:firstLine="708"/>
      </w:pPr>
      <w:r>
        <w:t xml:space="preserve">24/4/2010 tarihli ve 27561 sayılı Resmî Gazetede yayımlanan “Yükseköğretim Kurumlarında </w:t>
      </w:r>
      <w:r w:rsidR="006143D5">
        <w:t>Ön lisans</w:t>
      </w:r>
      <w:r>
        <w:t xml:space="preserve"> ve Lisans Düzeyindeki Programlar Arasında Geçiş, Çift Anadal, Yan Dal ile Kurumlar Arası Kredi Transferi Yapılması Esaslarına İlişkin Yönetmelik” maddelerine 21.09.2013 tarih 28772 sayılı Resmi Gazetede yayımlanarak eklenen “Merkezi yerleştirme puanıyla yatay geçiş” başlıklı EK MADDE 1’in uygulanmasına ilişkin 08/01/2015 </w:t>
      </w:r>
      <w:r w:rsidR="00F45D0E">
        <w:t xml:space="preserve">tarihli </w:t>
      </w:r>
      <w:r>
        <w:t xml:space="preserve">Yükseköğretim Yürütme Kurulu Kararı ile yapılan ve aşağıda yer alan uygulama esasları ve takvim doğrultusunda </w:t>
      </w:r>
      <w:r w:rsidRPr="005D4D49">
        <w:rPr>
          <w:b/>
        </w:rPr>
        <w:t>201</w:t>
      </w:r>
      <w:r w:rsidR="00561F3B">
        <w:rPr>
          <w:b/>
        </w:rPr>
        <w:t>9</w:t>
      </w:r>
      <w:r w:rsidRPr="005D4D49">
        <w:rPr>
          <w:b/>
        </w:rPr>
        <w:t>-20</w:t>
      </w:r>
      <w:r w:rsidR="00561F3B">
        <w:rPr>
          <w:b/>
        </w:rPr>
        <w:t>20</w:t>
      </w:r>
      <w:r>
        <w:t xml:space="preserve"> Eğitim Öğretim </w:t>
      </w:r>
      <w:r w:rsidR="00F45D0E">
        <w:t xml:space="preserve">Yılı </w:t>
      </w:r>
      <w:r>
        <w:t>Güz Yarıyılında yatay geçiş yolu ile öğrenci alınacaktır.</w:t>
      </w:r>
    </w:p>
    <w:p w:rsidR="005B2C75" w:rsidRDefault="005B2C75" w:rsidP="006143D5">
      <w:pPr>
        <w:pStyle w:val="GvdeMetni2"/>
        <w:shd w:val="clear" w:color="auto" w:fill="auto"/>
        <w:ind w:firstLine="360"/>
      </w:pPr>
    </w:p>
    <w:p w:rsidR="0065174D" w:rsidRPr="006143D5" w:rsidRDefault="00657F48" w:rsidP="006143D5">
      <w:pPr>
        <w:pStyle w:val="GvdeMetni2"/>
        <w:shd w:val="clear" w:color="auto" w:fill="auto"/>
        <w:jc w:val="left"/>
        <w:rPr>
          <w:b/>
        </w:rPr>
      </w:pPr>
      <w:r w:rsidRPr="006143D5">
        <w:rPr>
          <w:b/>
        </w:rPr>
        <w:t>YÜKSEKÖĞRETİM KURULU BAŞKANLIĞI’NCA BELİRLENEN EK MADDE 1</w:t>
      </w:r>
      <w:r w:rsidR="006143D5" w:rsidRPr="006143D5">
        <w:rPr>
          <w:b/>
        </w:rPr>
        <w:t xml:space="preserve"> </w:t>
      </w:r>
      <w:r w:rsidRPr="006143D5">
        <w:rPr>
          <w:b/>
        </w:rPr>
        <w:t>İN UYGULANMASINA İLİŞKİN USUL VE ESASLAR</w:t>
      </w:r>
    </w:p>
    <w:p w:rsidR="005B2C75" w:rsidRPr="006143D5" w:rsidRDefault="005B2C75" w:rsidP="006143D5">
      <w:pPr>
        <w:pStyle w:val="GvdeMetni2"/>
        <w:shd w:val="clear" w:color="auto" w:fill="auto"/>
        <w:rPr>
          <w:b/>
        </w:rPr>
      </w:pPr>
    </w:p>
    <w:p w:rsidR="0065174D" w:rsidRDefault="00657F48" w:rsidP="006143D5">
      <w:pPr>
        <w:pStyle w:val="GvdeMetni2"/>
        <w:shd w:val="clear" w:color="auto" w:fill="auto"/>
        <w:spacing w:line="220" w:lineRule="exact"/>
        <w:rPr>
          <w:b/>
        </w:rPr>
      </w:pPr>
      <w:r w:rsidRPr="006143D5">
        <w:rPr>
          <w:b/>
        </w:rPr>
        <w:t>GÜZ BAŞVURULARINA İLİŞKİN USUL VE ESASLAR</w:t>
      </w:r>
    </w:p>
    <w:p w:rsidR="005B2C75" w:rsidRPr="006143D5" w:rsidRDefault="005B2C75" w:rsidP="006143D5">
      <w:pPr>
        <w:pStyle w:val="GvdeMetni2"/>
        <w:shd w:val="clear" w:color="auto" w:fill="auto"/>
        <w:spacing w:line="220" w:lineRule="exact"/>
        <w:rPr>
          <w:b/>
        </w:rPr>
      </w:pPr>
    </w:p>
    <w:p w:rsidR="0065174D" w:rsidRDefault="00657F48" w:rsidP="006143D5">
      <w:pPr>
        <w:pStyle w:val="GvdeMetni2"/>
        <w:numPr>
          <w:ilvl w:val="0"/>
          <w:numId w:val="1"/>
        </w:numPr>
        <w:shd w:val="clear" w:color="auto" w:fill="auto"/>
        <w:tabs>
          <w:tab w:val="left" w:pos="989"/>
        </w:tabs>
        <w:ind w:firstLine="360"/>
      </w:pPr>
      <w:r>
        <w:t xml:space="preserve">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r w:rsidR="00C863F1">
        <w:t>imkânları</w:t>
      </w:r>
      <w: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65174D" w:rsidRDefault="00657F48" w:rsidP="006143D5">
      <w:pPr>
        <w:pStyle w:val="GvdeMetni2"/>
        <w:numPr>
          <w:ilvl w:val="0"/>
          <w:numId w:val="1"/>
        </w:numPr>
        <w:shd w:val="clear" w:color="auto" w:fill="auto"/>
        <w:tabs>
          <w:tab w:val="left" w:pos="1003"/>
        </w:tabs>
        <w:ind w:firstLine="360"/>
      </w:pPr>
      <w: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65174D" w:rsidRDefault="00657F48" w:rsidP="006143D5">
      <w:pPr>
        <w:pStyle w:val="GvdeMetni2"/>
        <w:numPr>
          <w:ilvl w:val="0"/>
          <w:numId w:val="1"/>
        </w:numPr>
        <w:shd w:val="clear" w:color="auto" w:fill="auto"/>
        <w:tabs>
          <w:tab w:val="left" w:pos="1018"/>
        </w:tabs>
        <w:ind w:firstLine="360"/>
      </w:pPr>
      <w:r>
        <w:t>Özel Yetenek Sınavı sonucuna göre kayıt yaptıran öğrencilerin de ikinci madde şartlarını sağlamaları durumunda başvuru yapabileceklerine, ancak özel yetenek sınavı ile öğrenci kabul eden programlara başvuru yapılamayacağına,</w:t>
      </w:r>
    </w:p>
    <w:p w:rsidR="0065174D" w:rsidRDefault="00657F48" w:rsidP="006143D5">
      <w:pPr>
        <w:pStyle w:val="GvdeMetni2"/>
        <w:numPr>
          <w:ilvl w:val="0"/>
          <w:numId w:val="1"/>
        </w:numPr>
        <w:shd w:val="clear" w:color="auto" w:fill="auto"/>
        <w:tabs>
          <w:tab w:val="left" w:pos="984"/>
        </w:tabs>
        <w:ind w:firstLine="360"/>
      </w:pPr>
      <w:r>
        <w:t>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65174D" w:rsidRDefault="00657F48" w:rsidP="006143D5">
      <w:pPr>
        <w:pStyle w:val="GvdeMetni2"/>
        <w:numPr>
          <w:ilvl w:val="0"/>
          <w:numId w:val="1"/>
        </w:numPr>
        <w:shd w:val="clear" w:color="auto" w:fill="auto"/>
        <w:tabs>
          <w:tab w:val="left" w:pos="999"/>
        </w:tabs>
        <w:ind w:firstLine="360"/>
      </w:pPr>
      <w:r>
        <w:t>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rsidR="0065174D" w:rsidRDefault="00657F48" w:rsidP="006143D5">
      <w:pPr>
        <w:pStyle w:val="GvdeMetni2"/>
        <w:numPr>
          <w:ilvl w:val="0"/>
          <w:numId w:val="1"/>
        </w:numPr>
        <w:shd w:val="clear" w:color="auto" w:fill="auto"/>
        <w:tabs>
          <w:tab w:val="left" w:pos="1052"/>
        </w:tabs>
        <w:ind w:firstLine="360"/>
      </w:pPr>
      <w:r>
        <w:t xml:space="preserve">İlgili yılda ÖSYS sonucunda herhangi bir yükseköğretim programına kayıt olan öğrencilerin başvuru yapamamasına, (Öğrencilerin tercihleri doğrultusunda yerleştikleri yükseköğretim kurumlarında </w:t>
      </w:r>
      <w:r>
        <w:lastRenderedPageBreak/>
        <w:t>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
    <w:p w:rsidR="0065174D" w:rsidRDefault="00657F48" w:rsidP="006143D5">
      <w:pPr>
        <w:pStyle w:val="GvdeMetni2"/>
        <w:numPr>
          <w:ilvl w:val="0"/>
          <w:numId w:val="1"/>
        </w:numPr>
        <w:shd w:val="clear" w:color="auto" w:fill="auto"/>
        <w:tabs>
          <w:tab w:val="left" w:pos="999"/>
        </w:tabs>
        <w:ind w:firstLine="360"/>
      </w:pPr>
      <w:r>
        <w:t>Birinci madde uyarınca yükseköğretim kurumlarında kayıtlı olan hazırlık sınıfı, ara sınıflar ve son sınıf dahil olmak üzere öğrencilerin söz konusu maddeden yararlanmasına, bu durumdaki adayların intibakının ilgili kurullar tarafından yapılmasına,</w:t>
      </w:r>
    </w:p>
    <w:p w:rsidR="0065174D" w:rsidRDefault="00657F48" w:rsidP="006143D5">
      <w:pPr>
        <w:pStyle w:val="GvdeMetni2"/>
        <w:numPr>
          <w:ilvl w:val="0"/>
          <w:numId w:val="1"/>
        </w:numPr>
        <w:shd w:val="clear" w:color="auto" w:fill="auto"/>
        <w:tabs>
          <w:tab w:val="left" w:pos="970"/>
        </w:tabs>
        <w:ind w:firstLine="360"/>
      </w:pPr>
      <w:r>
        <w:t>Yükseköğretim kurumlarındaki her bir diploma programının hazırlık sınıfı dahil her bir sınıfı için ilgili yılın Öğrenci Seçme ve Yerleştirme Sistemi Kılavuzunda öngörülen öğrenci kontenjanının %30'u kadar kontenjan ayrılmasına,</w:t>
      </w:r>
    </w:p>
    <w:p w:rsidR="0065174D" w:rsidRDefault="00657F48" w:rsidP="006143D5">
      <w:pPr>
        <w:pStyle w:val="GvdeMetni2"/>
        <w:numPr>
          <w:ilvl w:val="0"/>
          <w:numId w:val="1"/>
        </w:numPr>
        <w:shd w:val="clear" w:color="auto" w:fill="auto"/>
        <w:tabs>
          <w:tab w:val="left" w:pos="985"/>
        </w:tabs>
        <w:spacing w:line="312" w:lineRule="exact"/>
        <w:ind w:firstLine="360"/>
      </w:pPr>
      <w:r>
        <w:t>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65174D" w:rsidRDefault="00657F48" w:rsidP="006143D5">
      <w:pPr>
        <w:pStyle w:val="GvdeMetni2"/>
        <w:numPr>
          <w:ilvl w:val="0"/>
          <w:numId w:val="1"/>
        </w:numPr>
        <w:shd w:val="clear" w:color="auto" w:fill="auto"/>
        <w:tabs>
          <w:tab w:val="left" w:pos="1119"/>
        </w:tabs>
        <w:ind w:firstLine="360"/>
      </w:pPr>
      <w:r>
        <w:t xml:space="preserve">Üniversitelerin ayrıca bir kontenjan ilan etmesinin gerekmediğine, başvuruların her yıl eğitim öğretim dönemi başlamadan önce Ağustos ayının </w:t>
      </w:r>
      <w:r w:rsidR="00950BEE">
        <w:t>15’ine</w:t>
      </w:r>
      <w:r>
        <w:t xml:space="preserve"> kadar alınmasına, başvuruların değerlendirme </w:t>
      </w:r>
      <w:r w:rsidR="00950BEE">
        <w:t xml:space="preserve">ve intibak </w:t>
      </w:r>
      <w:r>
        <w:t xml:space="preserve">işlemlerinin </w:t>
      </w:r>
      <w:r w:rsidR="00950BEE">
        <w:t xml:space="preserve">eğitim öğretim başlamadan </w:t>
      </w:r>
      <w:r>
        <w:t xml:space="preserve"> bitirilmesine,</w:t>
      </w:r>
    </w:p>
    <w:p w:rsidR="0065174D" w:rsidRDefault="00657F48" w:rsidP="006143D5">
      <w:pPr>
        <w:pStyle w:val="GvdeMetni2"/>
        <w:numPr>
          <w:ilvl w:val="0"/>
          <w:numId w:val="1"/>
        </w:numPr>
        <w:shd w:val="clear" w:color="auto" w:fill="auto"/>
        <w:tabs>
          <w:tab w:val="left" w:pos="1158"/>
        </w:tabs>
        <w:ind w:firstLine="360"/>
      </w:pPr>
      <w:r>
        <w:t>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w:t>
      </w:r>
    </w:p>
    <w:p w:rsidR="0065174D" w:rsidRDefault="00032754" w:rsidP="006143D5">
      <w:pPr>
        <w:pStyle w:val="GvdeMetni2"/>
        <w:numPr>
          <w:ilvl w:val="0"/>
          <w:numId w:val="1"/>
        </w:numPr>
        <w:shd w:val="clear" w:color="auto" w:fill="auto"/>
        <w:tabs>
          <w:tab w:val="left" w:pos="1095"/>
        </w:tabs>
        <w:ind w:firstLine="360"/>
      </w:pPr>
      <w:r>
        <w:t>Ön lisans</w:t>
      </w:r>
      <w:r w:rsidR="00657F48">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65174D" w:rsidRDefault="00657F48" w:rsidP="006143D5">
      <w:pPr>
        <w:pStyle w:val="GvdeMetni2"/>
        <w:numPr>
          <w:ilvl w:val="0"/>
          <w:numId w:val="1"/>
        </w:numPr>
        <w:shd w:val="clear" w:color="auto" w:fill="auto"/>
        <w:tabs>
          <w:tab w:val="left" w:pos="1124"/>
        </w:tabs>
        <w:ind w:firstLine="360"/>
      </w:pPr>
      <w:r>
        <w:t xml:space="preserve">DGS puanı ile sadece DGS Kılavuzlarında tanımlanan </w:t>
      </w:r>
      <w:r w:rsidR="00032754">
        <w:t>ön lisans</w:t>
      </w:r>
      <w: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65174D" w:rsidRDefault="00657F48" w:rsidP="006143D5">
      <w:pPr>
        <w:pStyle w:val="GvdeMetni2"/>
        <w:numPr>
          <w:ilvl w:val="0"/>
          <w:numId w:val="1"/>
        </w:numPr>
        <w:shd w:val="clear" w:color="auto" w:fill="auto"/>
        <w:tabs>
          <w:tab w:val="left" w:pos="1148"/>
        </w:tabs>
        <w:ind w:firstLine="360"/>
      </w:pPr>
      <w:r>
        <w:t>Yükseköğretim kurumlarındaki M.T.O.K.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65174D" w:rsidRDefault="00657F48" w:rsidP="006143D5">
      <w:pPr>
        <w:pStyle w:val="GvdeMetni2"/>
        <w:numPr>
          <w:ilvl w:val="0"/>
          <w:numId w:val="1"/>
        </w:numPr>
        <w:shd w:val="clear" w:color="auto" w:fill="auto"/>
        <w:tabs>
          <w:tab w:val="left" w:pos="1249"/>
        </w:tabs>
        <w:ind w:firstLine="360"/>
      </w:pPr>
      <w:r>
        <w:t xml:space="preserve">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w:t>
      </w:r>
      <w:r>
        <w:rPr>
          <w:lang w:val="en-US"/>
        </w:rPr>
        <w:t xml:space="preserve">osym.gov.tr </w:t>
      </w:r>
      <w:r>
        <w:t>adresinde yer alan "ilgili yıla ait ÖSYS Yükseköğretim Programlarının Merkezi Yerleştirmedeki En Küçük ve En Büyük Puanlarına ilişkin" yayından ulaşılabilecektir)</w:t>
      </w:r>
    </w:p>
    <w:p w:rsidR="0065174D" w:rsidRDefault="00657F48" w:rsidP="006143D5">
      <w:pPr>
        <w:pStyle w:val="GvdeMetni2"/>
        <w:numPr>
          <w:ilvl w:val="0"/>
          <w:numId w:val="1"/>
        </w:numPr>
        <w:shd w:val="clear" w:color="auto" w:fill="auto"/>
        <w:tabs>
          <w:tab w:val="left" w:pos="1138"/>
        </w:tabs>
        <w:ind w:firstLine="360"/>
      </w:pPr>
      <w:r>
        <w:lastRenderedPageBreak/>
        <w:t>Ek Madde 1 uyarınca yatay geçiş için başvuran öğrencilerin ÖSYS Kılavuzunda programa kayıt olabilmeleri için aranan özel koşulların bulunması durumunda, bu koşulları sağlamaları gerektiğine,</w:t>
      </w:r>
    </w:p>
    <w:p w:rsidR="0065174D" w:rsidRDefault="00657F48" w:rsidP="006143D5">
      <w:pPr>
        <w:pStyle w:val="GvdeMetni2"/>
        <w:numPr>
          <w:ilvl w:val="0"/>
          <w:numId w:val="1"/>
        </w:numPr>
        <w:shd w:val="clear" w:color="auto" w:fill="auto"/>
        <w:tabs>
          <w:tab w:val="left" w:pos="1095"/>
        </w:tabs>
        <w:ind w:firstLine="360"/>
      </w:pPr>
      <w:r>
        <w:t>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65174D" w:rsidRDefault="00657F48" w:rsidP="006143D5">
      <w:pPr>
        <w:pStyle w:val="GvdeMetni2"/>
        <w:numPr>
          <w:ilvl w:val="0"/>
          <w:numId w:val="1"/>
        </w:numPr>
        <w:shd w:val="clear" w:color="auto" w:fill="auto"/>
        <w:tabs>
          <w:tab w:val="left" w:pos="1124"/>
        </w:tabs>
        <w:ind w:firstLine="360"/>
      </w:pPr>
      <w:r>
        <w:t>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65174D" w:rsidRDefault="00657F48" w:rsidP="006143D5">
      <w:pPr>
        <w:pStyle w:val="GvdeMetni2"/>
        <w:numPr>
          <w:ilvl w:val="0"/>
          <w:numId w:val="1"/>
        </w:numPr>
        <w:shd w:val="clear" w:color="auto" w:fill="auto"/>
        <w:tabs>
          <w:tab w:val="left" w:pos="1158"/>
        </w:tabs>
        <w:ind w:firstLine="360"/>
      </w:pPr>
      <w:r>
        <w:t>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65174D" w:rsidRDefault="00657F48" w:rsidP="006143D5">
      <w:pPr>
        <w:pStyle w:val="GvdeMetni2"/>
        <w:numPr>
          <w:ilvl w:val="0"/>
          <w:numId w:val="1"/>
        </w:numPr>
        <w:shd w:val="clear" w:color="auto" w:fill="auto"/>
        <w:tabs>
          <w:tab w:val="left" w:pos="1201"/>
        </w:tabs>
        <w:spacing w:line="322" w:lineRule="exact"/>
        <w:ind w:firstLine="360"/>
      </w:pPr>
      <w:r>
        <w:t>Başvuruların değerlendirilmesinde sadece öğrencinin kayıtlı olduğu programa yerleştiği yıldaki ÖSYM merkezi yerleştirme puanlarının dikkate alınmasına, başarı vb. şart aranmamasına,</w:t>
      </w:r>
    </w:p>
    <w:p w:rsidR="0065174D" w:rsidRDefault="00657F48" w:rsidP="006143D5">
      <w:pPr>
        <w:pStyle w:val="GvdeMetni2"/>
        <w:numPr>
          <w:ilvl w:val="0"/>
          <w:numId w:val="1"/>
        </w:numPr>
        <w:shd w:val="clear" w:color="auto" w:fill="auto"/>
        <w:tabs>
          <w:tab w:val="left" w:pos="1234"/>
        </w:tabs>
        <w:ind w:firstLine="360"/>
      </w:pPr>
      <w:r>
        <w:t>Söz konusu ilkeler uyarınca Vakıf yükseköğretim kurumlarına yatay geçiş işlemlerinde öğrencilerin ücretli programlara yatay geçiş yapabileceğine, burs verip vermeme kararının ilgili yükseköğretim kurumlarının yetkisinde olduğuna,</w:t>
      </w:r>
    </w:p>
    <w:p w:rsidR="0065174D" w:rsidRPr="006143D5" w:rsidRDefault="00657F48" w:rsidP="006143D5">
      <w:pPr>
        <w:pStyle w:val="GvdeMetni2"/>
        <w:shd w:val="clear" w:color="auto" w:fill="auto"/>
        <w:spacing w:line="552" w:lineRule="exact"/>
        <w:rPr>
          <w:b/>
        </w:rPr>
      </w:pPr>
      <w:r w:rsidRPr="006143D5">
        <w:rPr>
          <w:b/>
        </w:rPr>
        <w:t>BAŞVURUNUN YAPILACAĞI YERLER:</w:t>
      </w:r>
    </w:p>
    <w:p w:rsidR="006143D5" w:rsidRDefault="00657F48" w:rsidP="006143D5">
      <w:pPr>
        <w:pStyle w:val="GvdeMetni2"/>
        <w:shd w:val="clear" w:color="auto" w:fill="auto"/>
        <w:spacing w:line="552" w:lineRule="exact"/>
      </w:pPr>
      <w:r>
        <w:t xml:space="preserve">İlgili Fakülteler, Yüksekokullar, Meslek Yüksekokulları </w:t>
      </w:r>
    </w:p>
    <w:p w:rsidR="0065174D" w:rsidRDefault="00657F48" w:rsidP="006143D5">
      <w:pPr>
        <w:pStyle w:val="GvdeMetni2"/>
        <w:shd w:val="clear" w:color="auto" w:fill="auto"/>
        <w:spacing w:line="552" w:lineRule="exact"/>
        <w:rPr>
          <w:b/>
        </w:rPr>
      </w:pPr>
      <w:r w:rsidRPr="006143D5">
        <w:rPr>
          <w:b/>
        </w:rPr>
        <w:t>BAŞVURU İÇİN GEREKLİ BELGELER</w:t>
      </w:r>
    </w:p>
    <w:p w:rsidR="00E31211" w:rsidRDefault="00E31211" w:rsidP="0093483C">
      <w:pPr>
        <w:pStyle w:val="GvdeMetni2"/>
        <w:shd w:val="clear" w:color="auto" w:fill="auto"/>
        <w:tabs>
          <w:tab w:val="left" w:pos="250"/>
        </w:tabs>
        <w:spacing w:line="240" w:lineRule="auto"/>
        <w:rPr>
          <w:b/>
        </w:rPr>
      </w:pPr>
    </w:p>
    <w:p w:rsidR="0065174D" w:rsidRDefault="00693C79" w:rsidP="0093483C">
      <w:pPr>
        <w:pStyle w:val="GvdeMetni2"/>
        <w:shd w:val="clear" w:color="auto" w:fill="auto"/>
        <w:tabs>
          <w:tab w:val="left" w:pos="250"/>
        </w:tabs>
        <w:spacing w:line="240" w:lineRule="auto"/>
      </w:pPr>
      <w:r w:rsidRPr="00693C79">
        <w:rPr>
          <w:b/>
        </w:rPr>
        <w:t>1</w:t>
      </w:r>
      <w:r>
        <w:t>.</w:t>
      </w:r>
      <w:r w:rsidR="00657F48">
        <w:t>ÖSYS Sonuç Belgesi çıktısı,</w:t>
      </w:r>
    </w:p>
    <w:p w:rsidR="00E31211" w:rsidRDefault="00E31211" w:rsidP="0093483C">
      <w:pPr>
        <w:pStyle w:val="GvdeMetni2"/>
        <w:shd w:val="clear" w:color="auto" w:fill="auto"/>
        <w:tabs>
          <w:tab w:val="left" w:pos="250"/>
        </w:tabs>
        <w:spacing w:line="240" w:lineRule="auto"/>
      </w:pPr>
    </w:p>
    <w:p w:rsidR="0065174D" w:rsidRDefault="00693C79" w:rsidP="0093483C">
      <w:pPr>
        <w:pStyle w:val="GvdeMetni2"/>
        <w:shd w:val="clear" w:color="auto" w:fill="auto"/>
        <w:tabs>
          <w:tab w:val="left" w:pos="255"/>
        </w:tabs>
        <w:spacing w:line="240" w:lineRule="auto"/>
      </w:pPr>
      <w:r w:rsidRPr="00693C79">
        <w:rPr>
          <w:b/>
        </w:rPr>
        <w:t>2</w:t>
      </w:r>
      <w:r>
        <w:t>.</w:t>
      </w:r>
      <w:r w:rsidR="00657F48">
        <w:t>Kayıtlı olduğu yükseköğretim kurumundan alınan Öğrenci Belgesi,</w:t>
      </w:r>
    </w:p>
    <w:p w:rsidR="00E31211" w:rsidRDefault="00E31211" w:rsidP="0093483C">
      <w:pPr>
        <w:pStyle w:val="GvdeMetni2"/>
        <w:shd w:val="clear" w:color="auto" w:fill="auto"/>
        <w:tabs>
          <w:tab w:val="left" w:pos="255"/>
        </w:tabs>
        <w:spacing w:line="240" w:lineRule="auto"/>
      </w:pPr>
    </w:p>
    <w:p w:rsidR="0065174D" w:rsidRDefault="00693C79" w:rsidP="0093483C">
      <w:pPr>
        <w:pStyle w:val="GvdeMetni2"/>
        <w:shd w:val="clear" w:color="auto" w:fill="auto"/>
        <w:tabs>
          <w:tab w:val="left" w:pos="836"/>
        </w:tabs>
        <w:spacing w:line="240" w:lineRule="auto"/>
      </w:pPr>
      <w:r w:rsidRPr="00693C79">
        <w:rPr>
          <w:b/>
        </w:rPr>
        <w:t>3</w:t>
      </w:r>
      <w:r>
        <w:t>.</w:t>
      </w:r>
      <w:r w:rsidR="00657F48">
        <w:t>Yatay</w:t>
      </w:r>
      <w:r w:rsidR="00657F48">
        <w:tab/>
        <w:t>geçiş için başvuracak öğrencinin ayrılacağı kurumdan aldığı dersleri ve derslerden aldığı notları gösteren not döküm belgesinin (Transkript) aslı (Kayıt hakkı kazandıktan sonra muafiyet isteğinde bulunacak öğrenciler için gereklidir).</w:t>
      </w:r>
    </w:p>
    <w:p w:rsidR="00E31211" w:rsidRDefault="00E31211" w:rsidP="0093483C">
      <w:pPr>
        <w:pStyle w:val="GvdeMetni2"/>
        <w:shd w:val="clear" w:color="auto" w:fill="auto"/>
        <w:tabs>
          <w:tab w:val="left" w:pos="836"/>
        </w:tabs>
        <w:spacing w:line="240" w:lineRule="auto"/>
      </w:pPr>
    </w:p>
    <w:p w:rsidR="0065174D" w:rsidRDefault="00693C79" w:rsidP="0093483C">
      <w:pPr>
        <w:pStyle w:val="GvdeMetni2"/>
        <w:shd w:val="clear" w:color="auto" w:fill="auto"/>
        <w:tabs>
          <w:tab w:val="left" w:pos="812"/>
        </w:tabs>
        <w:spacing w:line="240" w:lineRule="auto"/>
      </w:pPr>
      <w:r w:rsidRPr="00693C79">
        <w:rPr>
          <w:b/>
        </w:rPr>
        <w:t>4</w:t>
      </w:r>
      <w:r>
        <w:t>.</w:t>
      </w:r>
      <w:r w:rsidR="00657F48">
        <w:t>Ders</w:t>
      </w:r>
      <w:r w:rsidR="00657F48">
        <w:tab/>
        <w:t>içerikleri, ders programı; Başvuran öğrencilerin ayrılacağı kurumdan varsa aldığı transkriptteki derslerin içeriklerini ve programda okutulan dersleri gösterir resmi belge</w:t>
      </w:r>
      <w:r w:rsidR="007522B3">
        <w:t xml:space="preserve"> </w:t>
      </w:r>
      <w:r w:rsidR="00657F48">
        <w:t>(Kayıt hakkı kazandıktan sonra muafiyet isteğinde bulunacak öğrenciler için gereklidir).</w:t>
      </w:r>
    </w:p>
    <w:p w:rsidR="00E31211" w:rsidRDefault="00E31211" w:rsidP="0093483C">
      <w:pPr>
        <w:pStyle w:val="GvdeMetni2"/>
        <w:shd w:val="clear" w:color="auto" w:fill="auto"/>
        <w:tabs>
          <w:tab w:val="left" w:pos="812"/>
        </w:tabs>
        <w:spacing w:line="240" w:lineRule="auto"/>
      </w:pPr>
    </w:p>
    <w:p w:rsidR="00693C79" w:rsidRDefault="00693C79" w:rsidP="0093483C">
      <w:pPr>
        <w:pStyle w:val="GvdeMetni2"/>
        <w:shd w:val="clear" w:color="auto" w:fill="auto"/>
        <w:spacing w:line="240" w:lineRule="auto"/>
      </w:pPr>
      <w:r w:rsidRPr="00693C79">
        <w:rPr>
          <w:b/>
        </w:rPr>
        <w:t>5</w:t>
      </w:r>
      <w:r>
        <w:t>. Daha önce merkezi puanla yatay geçiş yap</w:t>
      </w:r>
      <w:r w:rsidR="00BB7244">
        <w:t>ılmadığına</w:t>
      </w:r>
      <w:r>
        <w:t xml:space="preserve"> dair resmi yazı</w:t>
      </w:r>
    </w:p>
    <w:p w:rsidR="00E95731" w:rsidRDefault="00E95731" w:rsidP="0093483C">
      <w:pPr>
        <w:pStyle w:val="GvdeMetni2"/>
        <w:shd w:val="clear" w:color="auto" w:fill="auto"/>
        <w:spacing w:line="240" w:lineRule="auto"/>
      </w:pPr>
    </w:p>
    <w:p w:rsidR="00E95731" w:rsidRDefault="00E95731" w:rsidP="0093483C">
      <w:pPr>
        <w:pStyle w:val="GvdeMetni2"/>
        <w:shd w:val="clear" w:color="auto" w:fill="auto"/>
        <w:spacing w:line="240" w:lineRule="auto"/>
      </w:pPr>
      <w:r w:rsidRPr="00E95731">
        <w:rPr>
          <w:b/>
        </w:rPr>
        <w:t>6.</w:t>
      </w:r>
      <w:r>
        <w:t xml:space="preserve"> </w:t>
      </w:r>
      <w:r w:rsidRPr="00E95731">
        <w:rPr>
          <w:b/>
        </w:rPr>
        <w:t>ON LINE</w:t>
      </w:r>
      <w:r>
        <w:t xml:space="preserve"> başvuru çıktısı.</w:t>
      </w:r>
    </w:p>
    <w:p w:rsidR="00EC4D07" w:rsidRDefault="00EC4D07" w:rsidP="0093483C">
      <w:pPr>
        <w:pStyle w:val="GvdeMetni2"/>
        <w:shd w:val="clear" w:color="auto" w:fill="auto"/>
        <w:spacing w:line="240" w:lineRule="auto"/>
      </w:pPr>
    </w:p>
    <w:p w:rsidR="00BB7244" w:rsidRDefault="00BB7244" w:rsidP="00BB7244">
      <w:pPr>
        <w:pStyle w:val="GvdeMetni2"/>
        <w:shd w:val="clear" w:color="auto" w:fill="auto"/>
        <w:spacing w:line="278" w:lineRule="exact"/>
      </w:pPr>
      <w:r>
        <w:t>Başvurular, gerekli belgelerle birlikte şahsen veya postayla yolu ile yapılacak olup, postadaki gecikmeler kabul edilmeyecektir.</w:t>
      </w:r>
    </w:p>
    <w:p w:rsidR="002154B1" w:rsidRPr="002154B1" w:rsidRDefault="002154B1" w:rsidP="002154B1">
      <w:pPr>
        <w:widowControl/>
        <w:rPr>
          <w:b/>
          <w:u w:val="single"/>
        </w:rPr>
      </w:pPr>
      <w:r w:rsidRPr="002154B1">
        <w:rPr>
          <w:b/>
          <w:u w:val="single"/>
        </w:rPr>
        <w:lastRenderedPageBreak/>
        <w:t>Not  :  Kayıt hakkı kazanan öğrenciler</w:t>
      </w:r>
      <w:r w:rsidR="0075151F">
        <w:rPr>
          <w:b/>
          <w:u w:val="single"/>
        </w:rPr>
        <w:t>den</w:t>
      </w:r>
      <w:r w:rsidRPr="002154B1">
        <w:rPr>
          <w:b/>
          <w:u w:val="single"/>
        </w:rPr>
        <w:t xml:space="preserve"> kayıt esnasında</w:t>
      </w:r>
      <w:r w:rsidR="0075151F">
        <w:rPr>
          <w:b/>
          <w:u w:val="single"/>
        </w:rPr>
        <w:t>;</w:t>
      </w:r>
      <w:r w:rsidRPr="002154B1">
        <w:rPr>
          <w:b/>
          <w:u w:val="single"/>
        </w:rPr>
        <w:t xml:space="preserve"> Kayıtlı olduğu üniversiteden</w:t>
      </w:r>
      <w:bookmarkStart w:id="0" w:name="_GoBack"/>
      <w:bookmarkEnd w:id="0"/>
      <w:r w:rsidRPr="002154B1">
        <w:rPr>
          <w:b/>
          <w:u w:val="single"/>
        </w:rPr>
        <w:t xml:space="preserve"> Üniversitemize yatay geçiş yapmasında bir engel olmadığına dair  onaylı belge alınacaktır.</w:t>
      </w: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5174D" w:rsidRPr="006143D5" w:rsidRDefault="00657F48" w:rsidP="006143D5">
      <w:pPr>
        <w:pStyle w:val="GvdeMetni2"/>
        <w:shd w:val="clear" w:color="auto" w:fill="auto"/>
        <w:spacing w:line="220" w:lineRule="exact"/>
        <w:jc w:val="center"/>
        <w:rPr>
          <w:b/>
        </w:rPr>
      </w:pPr>
      <w:r w:rsidRPr="006143D5">
        <w:rPr>
          <w:b/>
        </w:rPr>
        <w:t>BAŞVURU, DEĞERLENDİRME VE KAYIT TAKVİMİ</w:t>
      </w:r>
    </w:p>
    <w:p w:rsidR="006143D5" w:rsidRDefault="006143D5">
      <w:pPr>
        <w:pStyle w:val="GvdeMetni2"/>
        <w:shd w:val="clear" w:color="auto" w:fill="auto"/>
        <w:spacing w:line="220" w:lineRule="exact"/>
        <w:jc w:val="left"/>
      </w:pPr>
    </w:p>
    <w:p w:rsidR="006143D5" w:rsidRDefault="006143D5">
      <w:pPr>
        <w:pStyle w:val="GvdeMetni2"/>
        <w:shd w:val="clear" w:color="auto" w:fill="auto"/>
        <w:spacing w:line="220" w:lineRule="exact"/>
        <w:jc w:val="left"/>
      </w:pPr>
    </w:p>
    <w:tbl>
      <w:tblPr>
        <w:tblOverlap w:val="never"/>
        <w:tblW w:w="10244" w:type="dxa"/>
        <w:tblInd w:w="-5" w:type="dxa"/>
        <w:tblLayout w:type="fixed"/>
        <w:tblCellMar>
          <w:left w:w="10" w:type="dxa"/>
          <w:right w:w="10" w:type="dxa"/>
        </w:tblCellMar>
        <w:tblLook w:val="0000" w:firstRow="0" w:lastRow="0" w:firstColumn="0" w:lastColumn="0" w:noHBand="0" w:noVBand="0"/>
      </w:tblPr>
      <w:tblGrid>
        <w:gridCol w:w="6365"/>
        <w:gridCol w:w="3879"/>
      </w:tblGrid>
      <w:tr w:rsidR="00B07025" w:rsidTr="00B07025">
        <w:trPr>
          <w:trHeight w:val="75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E865F9">
            <w:pPr>
              <w:spacing w:line="220" w:lineRule="exact"/>
              <w:jc w:val="center"/>
            </w:pPr>
            <w:r>
              <w:rPr>
                <w:rStyle w:val="GvdeMetni1"/>
                <w:rFonts w:eastAsia="Courier New"/>
              </w:rPr>
              <w:t>01</w:t>
            </w:r>
            <w:r w:rsidR="00B07025">
              <w:rPr>
                <w:rStyle w:val="GvdeMetni1"/>
                <w:rFonts w:eastAsia="Courier New"/>
              </w:rPr>
              <w:t xml:space="preserve"> Ağustos 201</w:t>
            </w:r>
            <w:r w:rsidR="00E865F9">
              <w:rPr>
                <w:rStyle w:val="GvdeMetni1"/>
                <w:rFonts w:eastAsia="Courier New"/>
              </w:rPr>
              <w:t>9</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E865F9">
            <w:pPr>
              <w:spacing w:line="220" w:lineRule="exact"/>
              <w:jc w:val="center"/>
            </w:pPr>
            <w:r>
              <w:rPr>
                <w:rStyle w:val="GvdeMetni1"/>
                <w:rFonts w:eastAsia="Courier New"/>
              </w:rPr>
              <w:t>15</w:t>
            </w:r>
            <w:r w:rsidR="00B07025">
              <w:rPr>
                <w:rStyle w:val="GvdeMetni1"/>
                <w:rFonts w:eastAsia="Courier New"/>
              </w:rPr>
              <w:t xml:space="preserve"> Ağustos 201</w:t>
            </w:r>
            <w:r w:rsidR="00E865F9">
              <w:rPr>
                <w:rStyle w:val="GvdeMetni1"/>
                <w:rFonts w:eastAsia="Courier New"/>
              </w:rPr>
              <w:t>9</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FB04B3" w:rsidP="00E46FBA">
            <w:pPr>
              <w:spacing w:line="220" w:lineRule="exact"/>
              <w:jc w:val="center"/>
            </w:pPr>
            <w:r>
              <w:rPr>
                <w:rStyle w:val="GvdeMetni1"/>
                <w:rFonts w:eastAsia="Courier New"/>
              </w:rPr>
              <w:t>2</w:t>
            </w:r>
            <w:r w:rsidR="00E46FBA">
              <w:rPr>
                <w:rStyle w:val="GvdeMetni1"/>
                <w:rFonts w:eastAsia="Courier New"/>
              </w:rPr>
              <w:t>6</w:t>
            </w:r>
            <w:r w:rsidR="005E7501">
              <w:rPr>
                <w:rStyle w:val="GvdeMetni1"/>
                <w:rFonts w:eastAsia="Courier New"/>
              </w:rPr>
              <w:t xml:space="preserve"> Ağustos</w:t>
            </w:r>
            <w:r w:rsidR="00B07025">
              <w:rPr>
                <w:rStyle w:val="GvdeMetni1"/>
                <w:rFonts w:eastAsia="Courier New"/>
              </w:rPr>
              <w:t xml:space="preserve"> 20</w:t>
            </w:r>
            <w:r w:rsidR="00E865F9">
              <w:rPr>
                <w:rStyle w:val="GvdeMetni1"/>
                <w:rFonts w:eastAsia="Courier New"/>
              </w:rPr>
              <w:t>19</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E46FBA" w:rsidP="00E865F9">
            <w:pPr>
              <w:spacing w:line="220" w:lineRule="exact"/>
              <w:jc w:val="center"/>
            </w:pPr>
            <w:r>
              <w:rPr>
                <w:rStyle w:val="GvdeMetni1"/>
                <w:rFonts w:eastAsia="Courier New"/>
              </w:rPr>
              <w:t>28</w:t>
            </w:r>
            <w:r w:rsidR="005E7501">
              <w:rPr>
                <w:rStyle w:val="GvdeMetni1"/>
                <w:rFonts w:eastAsia="Courier New"/>
              </w:rPr>
              <w:t xml:space="preserve"> Ağustos 20</w:t>
            </w:r>
            <w:r w:rsidR="00E865F9">
              <w:rPr>
                <w:rStyle w:val="GvdeMetni1"/>
                <w:rFonts w:eastAsia="Courier New"/>
              </w:rPr>
              <w:t>19</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SONUÇ İLANI</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290512" w:rsidP="00E46FBA">
            <w:pPr>
              <w:spacing w:line="220" w:lineRule="exact"/>
              <w:jc w:val="center"/>
            </w:pPr>
            <w:r>
              <w:rPr>
                <w:rStyle w:val="GvdeMetni1"/>
                <w:rFonts w:eastAsia="Courier New"/>
              </w:rPr>
              <w:t>0</w:t>
            </w:r>
            <w:r w:rsidR="00E46FBA">
              <w:rPr>
                <w:rStyle w:val="GvdeMetni1"/>
                <w:rFonts w:eastAsia="Courier New"/>
              </w:rPr>
              <w:t>2</w:t>
            </w:r>
            <w:r w:rsidR="005E7501">
              <w:rPr>
                <w:rStyle w:val="GvdeMetni1"/>
                <w:rFonts w:eastAsia="Courier New"/>
              </w:rPr>
              <w:t xml:space="preserve"> </w:t>
            </w:r>
            <w:r>
              <w:rPr>
                <w:rStyle w:val="GvdeMetni1"/>
                <w:rFonts w:eastAsia="Courier New"/>
              </w:rPr>
              <w:t>Eylül</w:t>
            </w:r>
            <w:r w:rsidR="005E7501">
              <w:rPr>
                <w:rStyle w:val="GvdeMetni1"/>
                <w:rFonts w:eastAsia="Courier New"/>
              </w:rPr>
              <w:t xml:space="preserve"> 201</w:t>
            </w:r>
            <w:r w:rsidR="00E865F9">
              <w:rPr>
                <w:rStyle w:val="GvdeMetni1"/>
                <w:rFonts w:eastAsia="Courier New"/>
              </w:rPr>
              <w:t>9</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E46FBA" w:rsidP="00E46FBA">
            <w:pPr>
              <w:spacing w:line="220" w:lineRule="exact"/>
              <w:jc w:val="center"/>
            </w:pPr>
            <w:r>
              <w:rPr>
                <w:rStyle w:val="GvdeMetni1"/>
                <w:rFonts w:eastAsia="Courier New"/>
              </w:rPr>
              <w:t>11</w:t>
            </w:r>
            <w:r w:rsidR="00290512">
              <w:rPr>
                <w:rStyle w:val="GvdeMetni1"/>
                <w:rFonts w:eastAsia="Courier New"/>
              </w:rPr>
              <w:t xml:space="preserve"> Eylül 201</w:t>
            </w:r>
            <w:r>
              <w:rPr>
                <w:rStyle w:val="GvdeMetni1"/>
                <w:rFonts w:eastAsia="Courier New"/>
              </w:rPr>
              <w:t>9</w:t>
            </w:r>
          </w:p>
        </w:tc>
      </w:tr>
      <w:tr w:rsidR="00B07025" w:rsidTr="00B07025">
        <w:trPr>
          <w:trHeight w:val="738"/>
        </w:trPr>
        <w:tc>
          <w:tcPr>
            <w:tcW w:w="6365" w:type="dxa"/>
            <w:tcBorders>
              <w:top w:val="single" w:sz="4" w:space="0" w:color="auto"/>
              <w:left w:val="single" w:sz="4" w:space="0" w:color="auto"/>
              <w:bottom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BİTİŞ</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B07025" w:rsidRDefault="00290512" w:rsidP="00E46FBA">
            <w:pPr>
              <w:spacing w:line="220" w:lineRule="exact"/>
              <w:jc w:val="center"/>
            </w:pPr>
            <w:r>
              <w:rPr>
                <w:rStyle w:val="GvdeMetni1"/>
                <w:rFonts w:eastAsia="Courier New"/>
              </w:rPr>
              <w:t>1</w:t>
            </w:r>
            <w:r w:rsidR="00E46FBA">
              <w:rPr>
                <w:rStyle w:val="GvdeMetni1"/>
                <w:rFonts w:eastAsia="Courier New"/>
              </w:rPr>
              <w:t>3</w:t>
            </w:r>
            <w:r w:rsidR="00B07025">
              <w:rPr>
                <w:rStyle w:val="GvdeMetni1"/>
                <w:rFonts w:eastAsia="Courier New"/>
              </w:rPr>
              <w:t xml:space="preserve"> Eylül 201</w:t>
            </w:r>
            <w:r w:rsidR="00E46FBA">
              <w:rPr>
                <w:rStyle w:val="GvdeMetni1"/>
                <w:rFonts w:eastAsia="Courier New"/>
              </w:rPr>
              <w:t>9</w:t>
            </w:r>
          </w:p>
        </w:tc>
      </w:tr>
    </w:tbl>
    <w:p w:rsidR="0065174D" w:rsidRDefault="0065174D">
      <w:pPr>
        <w:rPr>
          <w:sz w:val="2"/>
          <w:szCs w:val="2"/>
        </w:rPr>
      </w:pPr>
    </w:p>
    <w:sectPr w:rsidR="0065174D" w:rsidSect="00A72617">
      <w:type w:val="continuous"/>
      <w:pgSz w:w="11909" w:h="16834"/>
      <w:pgMar w:top="1595" w:right="1272" w:bottom="1590"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E9" w:rsidRDefault="002C4CE9">
      <w:r>
        <w:separator/>
      </w:r>
    </w:p>
  </w:endnote>
  <w:endnote w:type="continuationSeparator" w:id="0">
    <w:p w:rsidR="002C4CE9" w:rsidRDefault="002C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E9" w:rsidRDefault="002C4CE9"/>
  </w:footnote>
  <w:footnote w:type="continuationSeparator" w:id="0">
    <w:p w:rsidR="002C4CE9" w:rsidRDefault="002C4C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61ED5"/>
    <w:multiLevelType w:val="hybridMultilevel"/>
    <w:tmpl w:val="6478D304"/>
    <w:lvl w:ilvl="0" w:tplc="C09A6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D"/>
    <w:rsid w:val="00032754"/>
    <w:rsid w:val="000625E3"/>
    <w:rsid w:val="00072821"/>
    <w:rsid w:val="000A1BBE"/>
    <w:rsid w:val="00121DDD"/>
    <w:rsid w:val="001E23E1"/>
    <w:rsid w:val="001E2C7F"/>
    <w:rsid w:val="002154B1"/>
    <w:rsid w:val="002641B6"/>
    <w:rsid w:val="00290512"/>
    <w:rsid w:val="002C4CE9"/>
    <w:rsid w:val="00380664"/>
    <w:rsid w:val="00383034"/>
    <w:rsid w:val="003F0AED"/>
    <w:rsid w:val="003F2079"/>
    <w:rsid w:val="00445808"/>
    <w:rsid w:val="004F7791"/>
    <w:rsid w:val="00561F3B"/>
    <w:rsid w:val="005B2C75"/>
    <w:rsid w:val="005C0093"/>
    <w:rsid w:val="005D4D49"/>
    <w:rsid w:val="005E7501"/>
    <w:rsid w:val="006143D5"/>
    <w:rsid w:val="00615BF2"/>
    <w:rsid w:val="006367E3"/>
    <w:rsid w:val="0065174D"/>
    <w:rsid w:val="00657F48"/>
    <w:rsid w:val="00693C79"/>
    <w:rsid w:val="006B5D57"/>
    <w:rsid w:val="0075151F"/>
    <w:rsid w:val="007522B3"/>
    <w:rsid w:val="0080030B"/>
    <w:rsid w:val="00842CE5"/>
    <w:rsid w:val="008A6FFA"/>
    <w:rsid w:val="008D3CFF"/>
    <w:rsid w:val="008F661E"/>
    <w:rsid w:val="0093483C"/>
    <w:rsid w:val="00950BEE"/>
    <w:rsid w:val="00A72617"/>
    <w:rsid w:val="00AF24E1"/>
    <w:rsid w:val="00B07025"/>
    <w:rsid w:val="00B261BF"/>
    <w:rsid w:val="00BB7244"/>
    <w:rsid w:val="00C863F1"/>
    <w:rsid w:val="00CA138A"/>
    <w:rsid w:val="00CE382B"/>
    <w:rsid w:val="00CE6FF8"/>
    <w:rsid w:val="00D05019"/>
    <w:rsid w:val="00D21E28"/>
    <w:rsid w:val="00DD0C11"/>
    <w:rsid w:val="00E31211"/>
    <w:rsid w:val="00E421D2"/>
    <w:rsid w:val="00E46FBA"/>
    <w:rsid w:val="00E67E1A"/>
    <w:rsid w:val="00E75AF1"/>
    <w:rsid w:val="00E865F9"/>
    <w:rsid w:val="00E95731"/>
    <w:rsid w:val="00EB3EE8"/>
    <w:rsid w:val="00EC4D07"/>
    <w:rsid w:val="00F45D0E"/>
    <w:rsid w:val="00FB04B3"/>
    <w:rsid w:val="00FB0C8E"/>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F1C2B-512D-4992-ADF3-7C93C6C9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61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1477</Words>
  <Characters>8425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 badeli</cp:lastModifiedBy>
  <cp:revision>6</cp:revision>
  <dcterms:created xsi:type="dcterms:W3CDTF">2019-07-31T08:06:00Z</dcterms:created>
  <dcterms:modified xsi:type="dcterms:W3CDTF">2019-07-31T10:42:00Z</dcterms:modified>
</cp:coreProperties>
</file>